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470CD" w14:textId="2D55A0B6" w:rsidR="00FA08EC" w:rsidRPr="00F13704" w:rsidRDefault="00FA08EC" w:rsidP="003F6C9A">
      <w:pPr>
        <w:spacing w:after="0" w:line="240" w:lineRule="auto"/>
        <w:rPr>
          <w:rFonts w:eastAsia="SimSun" w:cs="Times New Roman"/>
          <w:szCs w:val="28"/>
        </w:rPr>
      </w:pPr>
      <w:r w:rsidRPr="00F13704">
        <w:rPr>
          <w:rFonts w:eastAsia="SimSun" w:cs="Times New Roman"/>
          <w:szCs w:val="28"/>
        </w:rPr>
        <w:t>KL-Z-2022</w:t>
      </w:r>
      <w:r>
        <w:rPr>
          <w:rFonts w:eastAsia="SimSun" w:cs="Times New Roman"/>
          <w:szCs w:val="28"/>
        </w:rPr>
        <w:t>1002</w:t>
      </w:r>
    </w:p>
    <w:p w14:paraId="0B2822B2" w14:textId="77777777" w:rsidR="00FA08EC" w:rsidRPr="00F13704" w:rsidRDefault="00FA08EC" w:rsidP="003F6C9A">
      <w:pPr>
        <w:spacing w:after="0" w:line="240" w:lineRule="auto"/>
        <w:rPr>
          <w:rFonts w:eastAsia="SimSun" w:cs="Times New Roman"/>
          <w:szCs w:val="28"/>
        </w:rPr>
      </w:pPr>
      <w:r w:rsidRPr="00F13704">
        <w:rPr>
          <w:rFonts w:eastAsia="SimSun" w:cs="Times New Roman"/>
          <w:szCs w:val="28"/>
        </w:rPr>
        <w:t>周日班（</w:t>
      </w:r>
      <w:r w:rsidRPr="00F13704">
        <w:rPr>
          <w:rFonts w:eastAsia="SimSun" w:cs="Times New Roman"/>
          <w:szCs w:val="28"/>
        </w:rPr>
        <w:t>9:45-11:15</w:t>
      </w:r>
      <w:r w:rsidRPr="00F13704">
        <w:rPr>
          <w:rFonts w:eastAsia="SimSun" w:cs="Times New Roman"/>
          <w:szCs w:val="28"/>
        </w:rPr>
        <w:t>）</w:t>
      </w:r>
    </w:p>
    <w:p w14:paraId="1DC7BF50" w14:textId="77777777" w:rsidR="00FA08EC" w:rsidRPr="00F13704" w:rsidRDefault="00FA08EC" w:rsidP="003F6C9A">
      <w:pPr>
        <w:spacing w:after="0" w:line="240" w:lineRule="auto"/>
        <w:rPr>
          <w:rFonts w:eastAsia="SimSun" w:cs="Times New Roman"/>
          <w:szCs w:val="28"/>
        </w:rPr>
      </w:pPr>
    </w:p>
    <w:p w14:paraId="13032B55" w14:textId="24218F09" w:rsidR="00FA08EC" w:rsidRPr="00F13704" w:rsidRDefault="00FA08EC" w:rsidP="003F6C9A">
      <w:pPr>
        <w:spacing w:after="0" w:line="240" w:lineRule="auto"/>
        <w:rPr>
          <w:rFonts w:eastAsia="SimSun" w:cs="Times New Roman"/>
          <w:szCs w:val="28"/>
        </w:rPr>
      </w:pPr>
      <w:r w:rsidRPr="00F13704">
        <w:rPr>
          <w:rFonts w:eastAsia="SimSun" w:cs="Times New Roman"/>
          <w:szCs w:val="28"/>
        </w:rPr>
        <w:t>2022</w:t>
      </w:r>
      <w:r w:rsidRPr="00F13704">
        <w:rPr>
          <w:rFonts w:eastAsia="SimSun" w:cs="Times New Roman"/>
          <w:szCs w:val="28"/>
        </w:rPr>
        <w:t>年</w:t>
      </w:r>
      <w:r>
        <w:rPr>
          <w:rFonts w:eastAsia="SimSun" w:cs="Times New Roman" w:hint="eastAsia"/>
          <w:szCs w:val="28"/>
        </w:rPr>
        <w:t>1</w:t>
      </w:r>
      <w:r>
        <w:rPr>
          <w:rFonts w:eastAsia="SimSun" w:cs="Times New Roman"/>
          <w:szCs w:val="28"/>
        </w:rPr>
        <w:t>0</w:t>
      </w:r>
      <w:r w:rsidRPr="00F13704">
        <w:rPr>
          <w:rFonts w:eastAsia="SimSun" w:cs="Times New Roman"/>
          <w:szCs w:val="28"/>
        </w:rPr>
        <w:t>月</w:t>
      </w:r>
      <w:r w:rsidRPr="00F13704">
        <w:rPr>
          <w:rFonts w:eastAsia="SimSun" w:cs="Times New Roman"/>
          <w:szCs w:val="28"/>
        </w:rPr>
        <w:t>2</w:t>
      </w:r>
      <w:r w:rsidRPr="00F13704">
        <w:rPr>
          <w:rFonts w:eastAsia="SimSun" w:cs="Times New Roman"/>
          <w:szCs w:val="28"/>
        </w:rPr>
        <w:t>日</w:t>
      </w:r>
    </w:p>
    <w:p w14:paraId="04B29829" w14:textId="49C94E73" w:rsidR="003F6C9A" w:rsidRDefault="00FA08EC" w:rsidP="003F6C9A">
      <w:pPr>
        <w:pStyle w:val="Lijstalinea"/>
        <w:numPr>
          <w:ilvl w:val="0"/>
          <w:numId w:val="1"/>
        </w:numPr>
        <w:spacing w:after="0" w:line="240" w:lineRule="auto"/>
      </w:pPr>
      <w:r>
        <w:rPr>
          <w:rFonts w:hint="eastAsia"/>
        </w:rPr>
        <w:t>听课文</w:t>
      </w:r>
      <w:r w:rsidR="003F6C9A">
        <w:rPr>
          <w:rFonts w:hint="eastAsia"/>
        </w:rPr>
        <w:t>并朗读、背诵课文</w:t>
      </w:r>
      <w:r>
        <w:rPr>
          <w:rFonts w:hint="eastAsia"/>
        </w:rPr>
        <w:t>《吃水不忘挖井人》</w:t>
      </w:r>
      <w:r>
        <w:rPr>
          <w:rFonts w:hint="eastAsia"/>
        </w:rPr>
        <w:t xml:space="preserve">    </w:t>
      </w:r>
    </w:p>
    <w:p w14:paraId="2C23AB57" w14:textId="51A60DC7" w:rsidR="00FA08EC" w:rsidRDefault="00000000" w:rsidP="003F6C9A">
      <w:pPr>
        <w:pStyle w:val="Lijstalinea"/>
        <w:spacing w:after="0" w:line="240" w:lineRule="auto"/>
      </w:pPr>
      <w:hyperlink r:id="rId5" w:history="1">
        <w:r w:rsidR="003F6C9A" w:rsidRPr="0083779C">
          <w:rPr>
            <w:rStyle w:val="Hyperlink"/>
            <w:rFonts w:hint="eastAsia"/>
          </w:rPr>
          <w:t>https://www.youtube.com/watch?v=4OoyFbn7hkA</w:t>
        </w:r>
      </w:hyperlink>
    </w:p>
    <w:p w14:paraId="47544D01" w14:textId="6C28BCDF" w:rsidR="00FA08EC" w:rsidRDefault="00FA08EC" w:rsidP="003F6C9A">
      <w:pPr>
        <w:pStyle w:val="Lijstalinea"/>
        <w:numPr>
          <w:ilvl w:val="0"/>
          <w:numId w:val="1"/>
        </w:numPr>
        <w:spacing w:after="0" w:line="240" w:lineRule="auto"/>
      </w:pPr>
      <w:r>
        <w:rPr>
          <w:rFonts w:hint="eastAsia"/>
        </w:rPr>
        <w:t>认读</w:t>
      </w:r>
      <w:r>
        <w:rPr>
          <w:rFonts w:hint="eastAsia"/>
        </w:rPr>
        <w:t>13</w:t>
      </w:r>
      <w:r>
        <w:rPr>
          <w:rFonts w:hint="eastAsia"/>
        </w:rPr>
        <w:t>个生字：吃</w:t>
      </w:r>
      <w:r>
        <w:rPr>
          <w:rFonts w:hint="eastAsia"/>
        </w:rPr>
        <w:t xml:space="preserve"> </w:t>
      </w:r>
      <w:r>
        <w:rPr>
          <w:rFonts w:hint="eastAsia"/>
        </w:rPr>
        <w:t>忘</w:t>
      </w:r>
      <w:r>
        <w:rPr>
          <w:rFonts w:hint="eastAsia"/>
        </w:rPr>
        <w:t xml:space="preserve"> </w:t>
      </w:r>
      <w:r>
        <w:rPr>
          <w:rFonts w:hint="eastAsia"/>
        </w:rPr>
        <w:t>井</w:t>
      </w:r>
      <w:r>
        <w:rPr>
          <w:rFonts w:hint="eastAsia"/>
        </w:rPr>
        <w:t xml:space="preserve"> </w:t>
      </w:r>
      <w:r>
        <w:rPr>
          <w:rFonts w:hint="eastAsia"/>
        </w:rPr>
        <w:t>村</w:t>
      </w:r>
      <w:r>
        <w:rPr>
          <w:rFonts w:hint="eastAsia"/>
        </w:rPr>
        <w:t xml:space="preserve"> </w:t>
      </w:r>
      <w:r>
        <w:rPr>
          <w:rFonts w:hint="eastAsia"/>
        </w:rPr>
        <w:t>叫</w:t>
      </w:r>
      <w:r>
        <w:rPr>
          <w:rFonts w:hint="eastAsia"/>
        </w:rPr>
        <w:t xml:space="preserve"> </w:t>
      </w:r>
      <w:r>
        <w:rPr>
          <w:rFonts w:hint="eastAsia"/>
        </w:rPr>
        <w:t>毛主</w:t>
      </w:r>
      <w:r>
        <w:rPr>
          <w:rFonts w:hint="eastAsia"/>
        </w:rPr>
        <w:t xml:space="preserve"> </w:t>
      </w:r>
      <w:r>
        <w:rPr>
          <w:rFonts w:hint="eastAsia"/>
        </w:rPr>
        <w:t>席</w:t>
      </w:r>
      <w:r>
        <w:rPr>
          <w:rFonts w:hint="eastAsia"/>
        </w:rPr>
        <w:t xml:space="preserve"> </w:t>
      </w:r>
      <w:r>
        <w:rPr>
          <w:rFonts w:hint="eastAsia"/>
        </w:rPr>
        <w:t>乡</w:t>
      </w:r>
      <w:r>
        <w:rPr>
          <w:rFonts w:hint="eastAsia"/>
        </w:rPr>
        <w:t xml:space="preserve"> </w:t>
      </w:r>
      <w:r>
        <w:rPr>
          <w:rFonts w:hint="eastAsia"/>
        </w:rPr>
        <w:t>亲</w:t>
      </w:r>
      <w:r>
        <w:rPr>
          <w:rFonts w:hint="eastAsia"/>
        </w:rPr>
        <w:t xml:space="preserve"> </w:t>
      </w:r>
      <w:r>
        <w:rPr>
          <w:rFonts w:hint="eastAsia"/>
        </w:rPr>
        <w:t>战</w:t>
      </w:r>
      <w:r>
        <w:rPr>
          <w:rFonts w:hint="eastAsia"/>
        </w:rPr>
        <w:t xml:space="preserve"> </w:t>
      </w:r>
      <w:r>
        <w:rPr>
          <w:rFonts w:hint="eastAsia"/>
        </w:rPr>
        <w:t>士</w:t>
      </w:r>
      <w:r>
        <w:rPr>
          <w:rFonts w:hint="eastAsia"/>
        </w:rPr>
        <w:t xml:space="preserve"> </w:t>
      </w:r>
      <w:r>
        <w:rPr>
          <w:rFonts w:hint="eastAsia"/>
        </w:rPr>
        <w:t>面</w:t>
      </w:r>
    </w:p>
    <w:p w14:paraId="15C06B14" w14:textId="22A3EDD3" w:rsidR="00FA08EC" w:rsidRDefault="00FA08EC" w:rsidP="003F6C9A">
      <w:pPr>
        <w:pStyle w:val="Lijstalinea"/>
        <w:numPr>
          <w:ilvl w:val="0"/>
          <w:numId w:val="1"/>
        </w:numPr>
        <w:spacing w:after="0" w:line="240" w:lineRule="auto"/>
      </w:pPr>
      <w:r>
        <w:rPr>
          <w:rFonts w:hint="eastAsia"/>
        </w:rPr>
        <w:t>在田字格写汉字，吃、叫、江、没</w:t>
      </w:r>
    </w:p>
    <w:p w14:paraId="4361EF1C" w14:textId="77777777" w:rsidR="003F6C9A" w:rsidRDefault="003F6C9A" w:rsidP="003F6C9A">
      <w:pPr>
        <w:pStyle w:val="Lijstalinea"/>
        <w:spacing w:after="0" w:line="240" w:lineRule="auto"/>
      </w:pPr>
      <w:r>
        <w:rPr>
          <w:rFonts w:hint="eastAsia"/>
        </w:rPr>
        <w:t>并</w:t>
      </w:r>
      <w:r w:rsidR="00FA08EC">
        <w:rPr>
          <w:rFonts w:hint="eastAsia"/>
        </w:rPr>
        <w:t>学</w:t>
      </w:r>
      <w:r>
        <w:rPr>
          <w:rFonts w:hint="eastAsia"/>
        </w:rPr>
        <w:t>习字</w:t>
      </w:r>
      <w:r w:rsidR="00FA08EC">
        <w:rPr>
          <w:rFonts w:hint="eastAsia"/>
        </w:rPr>
        <w:t>组词：吃饭、吃药、吃惊；叫喊、叫卖、大叫一声</w:t>
      </w:r>
      <w:r>
        <w:rPr>
          <w:rFonts w:hint="eastAsia"/>
        </w:rPr>
        <w:t>；</w:t>
      </w:r>
    </w:p>
    <w:p w14:paraId="16F53989" w14:textId="48D235AC" w:rsidR="00FA08EC" w:rsidRDefault="00FA08EC" w:rsidP="003F6C9A">
      <w:pPr>
        <w:pStyle w:val="Lijstalinea"/>
        <w:spacing w:after="0" w:line="240" w:lineRule="auto"/>
      </w:pPr>
      <w:r>
        <w:rPr>
          <w:rFonts w:hint="eastAsia"/>
        </w:rPr>
        <w:t>江水、长江、江南；没有、没事儿、没精打采</w:t>
      </w:r>
    </w:p>
    <w:p w14:paraId="32D264E4" w14:textId="69FDC523" w:rsidR="00FA08EC" w:rsidRDefault="00FA08EC" w:rsidP="003F6C9A">
      <w:pPr>
        <w:pStyle w:val="Lijstalinea"/>
        <w:numPr>
          <w:ilvl w:val="0"/>
          <w:numId w:val="1"/>
        </w:numPr>
        <w:spacing w:after="0" w:line="240" w:lineRule="auto"/>
      </w:pPr>
      <w:r>
        <w:rPr>
          <w:rFonts w:hint="eastAsia"/>
        </w:rPr>
        <w:t>国庆节活动：看视频</w:t>
      </w:r>
      <w:r w:rsidR="00196F21">
        <w:rPr>
          <w:rFonts w:hint="eastAsia"/>
        </w:rPr>
        <w:t>，</w:t>
      </w:r>
      <w:r>
        <w:rPr>
          <w:rFonts w:hint="eastAsia"/>
        </w:rPr>
        <w:t>学唱儿歌《大中国》</w:t>
      </w:r>
      <w:r>
        <w:rPr>
          <w:rFonts w:hint="eastAsia"/>
        </w:rPr>
        <w:tab/>
      </w:r>
      <w:hyperlink r:id="rId6" w:history="1">
        <w:r w:rsidR="00196F21" w:rsidRPr="0083779C">
          <w:rPr>
            <w:rStyle w:val="Hyperlink"/>
            <w:rFonts w:hint="eastAsia"/>
          </w:rPr>
          <w:t>https://v.qq.com/x/page/g0530v8k7pc.html</w:t>
        </w:r>
      </w:hyperlink>
    </w:p>
    <w:p w14:paraId="4780D1CA" w14:textId="77777777" w:rsidR="00196F21" w:rsidRDefault="00196F21" w:rsidP="003F6C9A">
      <w:pPr>
        <w:spacing w:after="0" w:line="240" w:lineRule="auto"/>
      </w:pPr>
    </w:p>
    <w:p w14:paraId="4C753BF8" w14:textId="77777777" w:rsidR="00FA08EC" w:rsidRPr="003F6C9A" w:rsidRDefault="00FA08EC" w:rsidP="003F6C9A">
      <w:pPr>
        <w:spacing w:after="0" w:line="240" w:lineRule="auto"/>
        <w:rPr>
          <w:b/>
          <w:bCs/>
        </w:rPr>
      </w:pPr>
      <w:r w:rsidRPr="003F6C9A">
        <w:rPr>
          <w:rFonts w:hint="eastAsia"/>
          <w:b/>
          <w:bCs/>
        </w:rPr>
        <w:t>作业：</w:t>
      </w:r>
    </w:p>
    <w:p w14:paraId="7C6825AE" w14:textId="31DD3800" w:rsidR="00FA08EC" w:rsidRDefault="00FA08EC" w:rsidP="003F6C9A">
      <w:pPr>
        <w:spacing w:after="0" w:line="240" w:lineRule="auto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3F6C9A">
        <w:rPr>
          <w:rFonts w:hint="eastAsia"/>
        </w:rPr>
        <w:t>继续</w:t>
      </w:r>
      <w:r w:rsidR="00196F21">
        <w:rPr>
          <w:rFonts w:hint="eastAsia"/>
        </w:rPr>
        <w:t>听视频，</w:t>
      </w:r>
      <w:r>
        <w:rPr>
          <w:rFonts w:hint="eastAsia"/>
        </w:rPr>
        <w:t>流利朗读</w:t>
      </w:r>
      <w:r w:rsidR="003F6C9A">
        <w:rPr>
          <w:rFonts w:hint="eastAsia"/>
        </w:rPr>
        <w:t>课文</w:t>
      </w:r>
      <w:r>
        <w:rPr>
          <w:rFonts w:hint="eastAsia"/>
        </w:rPr>
        <w:t>《吃水不忘挖井人》</w:t>
      </w:r>
      <w:hyperlink r:id="rId7" w:history="1">
        <w:r w:rsidR="003F6C9A" w:rsidRPr="0083779C">
          <w:rPr>
            <w:rStyle w:val="Hyperlink"/>
            <w:rFonts w:hint="eastAsia"/>
          </w:rPr>
          <w:t>https://www.youtube.com/watch?v=4OoyFbn7hkA</w:t>
        </w:r>
      </w:hyperlink>
    </w:p>
    <w:p w14:paraId="03A9FE04" w14:textId="5929C56E" w:rsidR="00FA08EC" w:rsidRDefault="00FA08EC" w:rsidP="003F6C9A">
      <w:pPr>
        <w:spacing w:after="0" w:line="240" w:lineRule="auto"/>
      </w:pPr>
      <w:r>
        <w:rPr>
          <w:rFonts w:hint="eastAsia"/>
        </w:rPr>
        <w:t>2</w:t>
      </w:r>
      <w:r>
        <w:rPr>
          <w:rFonts w:hint="eastAsia"/>
        </w:rPr>
        <w:t>、继续认读</w:t>
      </w:r>
      <w:r>
        <w:rPr>
          <w:rFonts w:hint="eastAsia"/>
        </w:rPr>
        <w:t>13</w:t>
      </w:r>
      <w:r>
        <w:rPr>
          <w:rFonts w:hint="eastAsia"/>
        </w:rPr>
        <w:t>个生字：吃</w:t>
      </w:r>
      <w:r>
        <w:rPr>
          <w:rFonts w:hint="eastAsia"/>
        </w:rPr>
        <w:t xml:space="preserve"> </w:t>
      </w:r>
      <w:r>
        <w:rPr>
          <w:rFonts w:hint="eastAsia"/>
        </w:rPr>
        <w:t>忘</w:t>
      </w:r>
      <w:r>
        <w:rPr>
          <w:rFonts w:hint="eastAsia"/>
        </w:rPr>
        <w:t xml:space="preserve"> </w:t>
      </w:r>
      <w:r>
        <w:rPr>
          <w:rFonts w:hint="eastAsia"/>
        </w:rPr>
        <w:t>井</w:t>
      </w:r>
      <w:r>
        <w:rPr>
          <w:rFonts w:hint="eastAsia"/>
        </w:rPr>
        <w:t xml:space="preserve"> </w:t>
      </w:r>
      <w:r>
        <w:rPr>
          <w:rFonts w:hint="eastAsia"/>
        </w:rPr>
        <w:t>村</w:t>
      </w:r>
      <w:r>
        <w:rPr>
          <w:rFonts w:hint="eastAsia"/>
        </w:rPr>
        <w:t xml:space="preserve"> </w:t>
      </w:r>
      <w:r>
        <w:rPr>
          <w:rFonts w:hint="eastAsia"/>
        </w:rPr>
        <w:t>叫</w:t>
      </w:r>
      <w:r>
        <w:rPr>
          <w:rFonts w:hint="eastAsia"/>
        </w:rPr>
        <w:t xml:space="preserve"> </w:t>
      </w:r>
      <w:r>
        <w:rPr>
          <w:rFonts w:hint="eastAsia"/>
        </w:rPr>
        <w:t>毛主</w:t>
      </w:r>
      <w:r>
        <w:rPr>
          <w:rFonts w:hint="eastAsia"/>
        </w:rPr>
        <w:t xml:space="preserve"> </w:t>
      </w:r>
      <w:r>
        <w:rPr>
          <w:rFonts w:hint="eastAsia"/>
        </w:rPr>
        <w:t>席</w:t>
      </w:r>
      <w:r>
        <w:rPr>
          <w:rFonts w:hint="eastAsia"/>
        </w:rPr>
        <w:t xml:space="preserve"> </w:t>
      </w:r>
      <w:r>
        <w:rPr>
          <w:rFonts w:hint="eastAsia"/>
        </w:rPr>
        <w:t>乡</w:t>
      </w:r>
      <w:r>
        <w:rPr>
          <w:rFonts w:hint="eastAsia"/>
        </w:rPr>
        <w:t xml:space="preserve"> </w:t>
      </w:r>
      <w:r>
        <w:rPr>
          <w:rFonts w:hint="eastAsia"/>
        </w:rPr>
        <w:t>亲</w:t>
      </w:r>
      <w:r>
        <w:rPr>
          <w:rFonts w:hint="eastAsia"/>
        </w:rPr>
        <w:t xml:space="preserve"> </w:t>
      </w:r>
      <w:r>
        <w:rPr>
          <w:rFonts w:hint="eastAsia"/>
        </w:rPr>
        <w:t>战</w:t>
      </w:r>
      <w:r>
        <w:rPr>
          <w:rFonts w:hint="eastAsia"/>
        </w:rPr>
        <w:t xml:space="preserve"> </w:t>
      </w:r>
      <w:r>
        <w:rPr>
          <w:rFonts w:hint="eastAsia"/>
        </w:rPr>
        <w:t>士</w:t>
      </w:r>
      <w:r>
        <w:rPr>
          <w:rFonts w:hint="eastAsia"/>
        </w:rPr>
        <w:t xml:space="preserve"> </w:t>
      </w:r>
      <w:r>
        <w:rPr>
          <w:rFonts w:hint="eastAsia"/>
        </w:rPr>
        <w:t>面，</w:t>
      </w:r>
      <w:r>
        <w:rPr>
          <w:rFonts w:hint="eastAsia"/>
        </w:rPr>
        <w:t xml:space="preserve"> </w:t>
      </w:r>
      <w:r>
        <w:rPr>
          <w:rFonts w:hint="eastAsia"/>
        </w:rPr>
        <w:t>见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日邮件</w:t>
      </w:r>
    </w:p>
    <w:p w14:paraId="7A9C12DC" w14:textId="1F98EBE4" w:rsidR="003F6C9A" w:rsidRDefault="00FA08EC" w:rsidP="003F6C9A">
      <w:pPr>
        <w:spacing w:after="0" w:line="240" w:lineRule="auto"/>
      </w:pPr>
      <w:r>
        <w:rPr>
          <w:rFonts w:hint="eastAsia"/>
        </w:rPr>
        <w:t>3</w:t>
      </w:r>
      <w:r>
        <w:rPr>
          <w:rFonts w:hint="eastAsia"/>
        </w:rPr>
        <w:t>、《吃水不忘挖井人》第一课时练习题，见附件</w:t>
      </w:r>
    </w:p>
    <w:p w14:paraId="142BA3EA" w14:textId="1C6F4D9C" w:rsidR="003F6C9A" w:rsidRDefault="00FA08EC" w:rsidP="003F6C9A">
      <w:pPr>
        <w:spacing w:after="0" w:line="240" w:lineRule="auto"/>
      </w:pPr>
      <w:r>
        <w:rPr>
          <w:rFonts w:hint="eastAsia"/>
        </w:rPr>
        <w:t>4</w:t>
      </w:r>
      <w:r>
        <w:rPr>
          <w:rFonts w:hint="eastAsia"/>
        </w:rPr>
        <w:t>、练唱儿歌《大中国》</w:t>
      </w:r>
      <w:hyperlink r:id="rId8" w:history="1">
        <w:r w:rsidR="003F6C9A" w:rsidRPr="0083779C">
          <w:rPr>
            <w:rStyle w:val="Hyperlink"/>
            <w:rFonts w:hint="eastAsia"/>
          </w:rPr>
          <w:t>https://v.qq.com/x/page/g0530v8k7pc.html</w:t>
        </w:r>
      </w:hyperlink>
    </w:p>
    <w:p w14:paraId="75010B33" w14:textId="0F8E907B" w:rsidR="003F6C9A" w:rsidRDefault="003F6C9A" w:rsidP="003F6C9A">
      <w:pPr>
        <w:spacing w:after="0" w:line="240" w:lineRule="auto"/>
      </w:pPr>
      <w:r>
        <w:rPr>
          <w:rFonts w:hint="eastAsia"/>
        </w:rPr>
        <w:t>歌词见附加</w:t>
      </w:r>
    </w:p>
    <w:p w14:paraId="6A9DCC58" w14:textId="118A26C7" w:rsidR="00321478" w:rsidRDefault="003F6C9A" w:rsidP="003F6C9A">
      <w:pPr>
        <w:spacing w:after="0" w:line="240" w:lineRule="auto"/>
      </w:pPr>
      <w:r>
        <w:t>5</w:t>
      </w:r>
      <w:r>
        <w:rPr>
          <w:rFonts w:hint="eastAsia"/>
        </w:rPr>
        <w:t>、熟读字组词，见附件</w:t>
      </w:r>
    </w:p>
    <w:p w14:paraId="7BFE4BAC" w14:textId="65AA0C34" w:rsidR="00E50D13" w:rsidRDefault="00E50D13" w:rsidP="003F6C9A">
      <w:pPr>
        <w:spacing w:after="0" w:line="240" w:lineRule="auto"/>
      </w:pPr>
    </w:p>
    <w:p w14:paraId="56C9B04A" w14:textId="77777777" w:rsidR="00E50D13" w:rsidRPr="00767600" w:rsidRDefault="00E50D13" w:rsidP="00E50D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sz w:val="26"/>
          <w:szCs w:val="26"/>
        </w:rPr>
      </w:pPr>
      <w:r w:rsidRPr="00767600">
        <w:rPr>
          <w:rFonts w:eastAsia="SimSun" w:cs="Times New Roman" w:hint="eastAsia"/>
          <w:sz w:val="26"/>
          <w:szCs w:val="26"/>
          <w:lang w:val="en-US"/>
        </w:rPr>
        <w:t>所有附件已发邮件</w:t>
      </w:r>
    </w:p>
    <w:p w14:paraId="47A31782" w14:textId="77777777" w:rsidR="00E50D13" w:rsidRDefault="00E50D13" w:rsidP="003F6C9A">
      <w:pPr>
        <w:spacing w:after="0" w:line="240" w:lineRule="auto"/>
        <w:rPr>
          <w:rFonts w:hint="eastAsia"/>
        </w:rPr>
      </w:pPr>
    </w:p>
    <w:sectPr w:rsidR="00E50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A727C"/>
    <w:multiLevelType w:val="hybridMultilevel"/>
    <w:tmpl w:val="A47EFA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68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EC"/>
    <w:rsid w:val="00196F21"/>
    <w:rsid w:val="00321478"/>
    <w:rsid w:val="003F6C9A"/>
    <w:rsid w:val="00E50D13"/>
    <w:rsid w:val="00FA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D805"/>
  <w15:chartTrackingRefBased/>
  <w15:docId w15:val="{AD1F87FF-6FE6-4385-B82A-3B87650E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8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A08E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A08E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FA08EC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FA08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.qq.com/x/page/g0530v8k7pc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OoyFbn7h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.qq.com/x/page/g0530v8k7pc.html" TargetMode="External"/><Relationship Id="rId5" Type="http://schemas.openxmlformats.org/officeDocument/2006/relationships/hyperlink" Target="https://www.youtube.com/watch?v=4OoyFbn7hk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2022-10-02T17:30:00Z</dcterms:created>
  <dcterms:modified xsi:type="dcterms:W3CDTF">2022-10-02T20:10:00Z</dcterms:modified>
</cp:coreProperties>
</file>