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89C7" w14:textId="77777777" w:rsidR="00611CC3" w:rsidRDefault="00611CC3" w:rsidP="00611CC3">
      <w:pPr>
        <w:spacing w:after="0" w:line="240" w:lineRule="auto"/>
      </w:pPr>
      <w:r>
        <w:t>KL8M-20231112</w:t>
      </w:r>
    </w:p>
    <w:p w14:paraId="4B8C2AD3" w14:textId="77777777" w:rsidR="00611CC3" w:rsidRDefault="00611CC3" w:rsidP="00611CC3">
      <w:pPr>
        <w:spacing w:after="0" w:line="240" w:lineRule="auto"/>
      </w:pPr>
    </w:p>
    <w:p w14:paraId="446E4BE5" w14:textId="77777777" w:rsidR="00611CC3" w:rsidRDefault="00611CC3" w:rsidP="00611CC3">
      <w:pPr>
        <w:spacing w:after="0" w:line="240" w:lineRule="auto"/>
      </w:pPr>
      <w:r>
        <w:t xml:space="preserve">Klas 8M      </w:t>
      </w:r>
      <w:r>
        <w:rPr>
          <w:rFonts w:ascii="DengXian" w:eastAsia="DengXian" w:hAnsi="DengXian" w:hint="eastAsia"/>
        </w:rPr>
        <w:t>（周日</w:t>
      </w:r>
      <w:r>
        <w:t>11:30-12:45</w:t>
      </w:r>
      <w:r>
        <w:rPr>
          <w:rFonts w:ascii="DengXian" w:eastAsia="DengXian" w:hAnsi="DengXian" w:hint="eastAsia"/>
        </w:rPr>
        <w:t>）</w:t>
      </w:r>
    </w:p>
    <w:p w14:paraId="35DE68AE" w14:textId="77777777" w:rsidR="00611CC3" w:rsidRDefault="00611CC3" w:rsidP="00611CC3">
      <w:pPr>
        <w:spacing w:after="0" w:line="240" w:lineRule="auto"/>
      </w:pPr>
    </w:p>
    <w:p w14:paraId="5662574C" w14:textId="5B53B89E" w:rsidR="00611CC3" w:rsidRDefault="00611CC3" w:rsidP="00611CC3">
      <w:pPr>
        <w:spacing w:after="0" w:line="240" w:lineRule="auto"/>
      </w:pPr>
      <w:r>
        <w:t>2023</w:t>
      </w:r>
      <w:r>
        <w:rPr>
          <w:rFonts w:ascii="SimSun" w:eastAsia="SimSun" w:hAnsi="SimSun" w:hint="eastAsia"/>
        </w:rPr>
        <w:t>年</w:t>
      </w:r>
      <w:r>
        <w:t>11</w:t>
      </w:r>
      <w:r>
        <w:rPr>
          <w:rFonts w:ascii="SimSun" w:eastAsia="SimSun" w:hAnsi="SimSun" w:hint="eastAsia"/>
        </w:rPr>
        <w:t>月</w:t>
      </w:r>
      <w:r>
        <w:t>12</w:t>
      </w:r>
      <w:r>
        <w:rPr>
          <w:rFonts w:ascii="SimSun" w:eastAsia="SimSun" w:hAnsi="SimSun" w:hint="eastAsia"/>
        </w:rPr>
        <w:t>日</w:t>
      </w:r>
      <w:r>
        <w:t xml:space="preserve">        </w:t>
      </w:r>
      <w:r>
        <w:rPr>
          <w:rFonts w:ascii="SimSun" w:eastAsia="SimSun" w:hAnsi="SimSun" w:hint="eastAsia"/>
        </w:rPr>
        <w:t>语文一年级下册语文园地二</w:t>
      </w:r>
    </w:p>
    <w:p w14:paraId="15BBE6EA" w14:textId="77777777" w:rsidR="00611CC3" w:rsidRDefault="00611CC3" w:rsidP="00611CC3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/>
          <w:sz w:val="26"/>
          <w:szCs w:val="26"/>
        </w:rPr>
      </w:pPr>
      <w:r>
        <w:rPr>
          <w:rFonts w:ascii="DengXian" w:eastAsia="DengXian" w:hAnsi="DengXian" w:hint="eastAsia"/>
          <w:sz w:val="26"/>
          <w:szCs w:val="26"/>
        </w:rPr>
        <w:t>流利朗读</w:t>
      </w:r>
      <w:r>
        <w:rPr>
          <w:rFonts w:eastAsia="Times New Roman"/>
          <w:sz w:val="26"/>
          <w:szCs w:val="26"/>
        </w:rPr>
        <w:t>p26</w:t>
      </w:r>
      <w:r>
        <w:rPr>
          <w:rFonts w:ascii="DengXian" w:eastAsia="DengXian" w:hAnsi="DengXian" w:hint="eastAsia"/>
          <w:sz w:val="26"/>
          <w:szCs w:val="26"/>
        </w:rPr>
        <w:t>识字加油站的</w:t>
      </w:r>
      <w:r>
        <w:rPr>
          <w:rFonts w:eastAsia="Times New Roman"/>
          <w:sz w:val="26"/>
          <w:szCs w:val="26"/>
        </w:rPr>
        <w:t>6</w:t>
      </w:r>
      <w:r>
        <w:rPr>
          <w:rFonts w:ascii="DengXian" w:eastAsia="DengXian" w:hAnsi="DengXian" w:hint="eastAsia"/>
          <w:sz w:val="26"/>
          <w:szCs w:val="26"/>
        </w:rPr>
        <w:t>个词语和</w:t>
      </w:r>
      <w:r>
        <w:rPr>
          <w:rFonts w:eastAsia="Times New Roman"/>
          <w:sz w:val="26"/>
          <w:szCs w:val="26"/>
        </w:rPr>
        <w:t>7</w:t>
      </w:r>
      <w:r>
        <w:rPr>
          <w:rFonts w:ascii="DengXian" w:eastAsia="DengXian" w:hAnsi="DengXian" w:hint="eastAsia"/>
          <w:sz w:val="26"/>
          <w:szCs w:val="26"/>
        </w:rPr>
        <w:t>个生字：一辆车</w:t>
      </w:r>
      <w:r>
        <w:rPr>
          <w:rFonts w:eastAsia="Times New Roman"/>
          <w:sz w:val="26"/>
          <w:szCs w:val="26"/>
        </w:rPr>
        <w:t>…..</w:t>
      </w:r>
      <w:r>
        <w:rPr>
          <w:rFonts w:ascii="DengXian" w:eastAsia="DengXian" w:hAnsi="DengXian" w:hint="eastAsia"/>
          <w:sz w:val="26"/>
          <w:szCs w:val="26"/>
        </w:rPr>
        <w:t>，辆、匹</w:t>
      </w:r>
      <w:r>
        <w:rPr>
          <w:rFonts w:eastAsia="Times New Roman"/>
          <w:sz w:val="26"/>
          <w:szCs w:val="26"/>
        </w:rPr>
        <w:t xml:space="preserve">……,          </w:t>
      </w:r>
      <w:r>
        <w:rPr>
          <w:rFonts w:ascii="DengXian" w:eastAsia="DengXian" w:hAnsi="DengXian" w:hint="eastAsia"/>
          <w:b/>
          <w:bCs/>
          <w:sz w:val="26"/>
          <w:szCs w:val="26"/>
        </w:rPr>
        <w:t>罗泉</w:t>
      </w:r>
      <w:r>
        <w:rPr>
          <w:rFonts w:ascii="Segoe UI Emoji" w:eastAsia="Times New Roman" w:hAnsi="Segoe UI Emoji" w:cs="Segoe UI Emoji"/>
          <w:b/>
          <w:bCs/>
        </w:rPr>
        <w:t>🏆</w:t>
      </w:r>
    </w:p>
    <w:p w14:paraId="64964C7D" w14:textId="77777777" w:rsidR="00611CC3" w:rsidRDefault="00611CC3" w:rsidP="00611CC3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/>
          <w:sz w:val="26"/>
          <w:szCs w:val="26"/>
        </w:rPr>
      </w:pPr>
      <w:r>
        <w:rPr>
          <w:rFonts w:ascii="DengXian" w:eastAsia="DengXian" w:hAnsi="DengXian" w:hint="eastAsia"/>
          <w:sz w:val="26"/>
          <w:szCs w:val="26"/>
        </w:rPr>
        <w:t>流利朗读补充量词词语，见</w:t>
      </w:r>
      <w:r>
        <w:rPr>
          <w:rFonts w:eastAsia="Times New Roman"/>
          <w:sz w:val="26"/>
          <w:szCs w:val="26"/>
        </w:rPr>
        <w:t>10</w:t>
      </w:r>
      <w:r>
        <w:rPr>
          <w:rFonts w:ascii="DengXian" w:eastAsia="DengXian" w:hAnsi="DengXian" w:hint="eastAsia"/>
          <w:sz w:val="26"/>
          <w:szCs w:val="26"/>
        </w:rPr>
        <w:t>月</w:t>
      </w:r>
      <w:r>
        <w:rPr>
          <w:rFonts w:eastAsia="Times New Roman"/>
          <w:sz w:val="26"/>
          <w:szCs w:val="26"/>
        </w:rPr>
        <w:t>22</w:t>
      </w:r>
      <w:r>
        <w:rPr>
          <w:rFonts w:ascii="DengXian" w:eastAsia="DengXian" w:hAnsi="DengXian" w:hint="eastAsia"/>
          <w:sz w:val="26"/>
          <w:szCs w:val="26"/>
        </w:rPr>
        <w:t xml:space="preserve">日邮件， </w:t>
      </w:r>
      <w:r>
        <w:rPr>
          <w:rFonts w:ascii="DengXian" w:eastAsia="DengXian" w:hAnsi="DengXian" w:hint="eastAsia"/>
          <w:b/>
          <w:bCs/>
          <w:sz w:val="26"/>
          <w:szCs w:val="26"/>
        </w:rPr>
        <w:t>罗泉</w:t>
      </w:r>
      <w:r>
        <w:rPr>
          <w:rFonts w:ascii="Segoe UI Emoji" w:eastAsia="Times New Roman" w:hAnsi="Segoe UI Emoji" w:cs="Segoe UI Emoji"/>
          <w:b/>
          <w:bCs/>
        </w:rPr>
        <w:t>🏆</w:t>
      </w:r>
    </w:p>
    <w:p w14:paraId="75013B10" w14:textId="77777777" w:rsidR="00611CC3" w:rsidRDefault="00611CC3" w:rsidP="00611CC3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/>
          <w:sz w:val="26"/>
          <w:szCs w:val="26"/>
        </w:rPr>
      </w:pPr>
      <w:r>
        <w:rPr>
          <w:rFonts w:ascii="DengXian" w:eastAsia="DengXian" w:hAnsi="DengXian" w:hint="eastAsia"/>
          <w:sz w:val="26"/>
          <w:szCs w:val="26"/>
        </w:rPr>
        <w:t>朗读</w:t>
      </w:r>
      <w:r>
        <w:rPr>
          <w:rFonts w:eastAsia="Times New Roman"/>
          <w:sz w:val="26"/>
          <w:szCs w:val="26"/>
        </w:rPr>
        <w:t>p26</w:t>
      </w:r>
      <w:r>
        <w:rPr>
          <w:rFonts w:ascii="DengXian" w:eastAsia="DengXian" w:hAnsi="DengXian" w:hint="eastAsia"/>
          <w:sz w:val="26"/>
          <w:szCs w:val="26"/>
        </w:rPr>
        <w:t>读一读，想一想，明</w:t>
      </w:r>
      <w:r>
        <w:rPr>
          <w:rFonts w:eastAsia="Times New Roman"/>
          <w:sz w:val="26"/>
          <w:szCs w:val="26"/>
        </w:rPr>
        <w:t>…..</w:t>
      </w:r>
    </w:p>
    <w:p w14:paraId="4B43C4FB" w14:textId="77777777" w:rsidR="00611CC3" w:rsidRDefault="00611CC3" w:rsidP="00611CC3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p27</w:t>
      </w:r>
      <w:r>
        <w:rPr>
          <w:rFonts w:ascii="DengXian" w:eastAsia="DengXian" w:hAnsi="DengXian" w:hint="eastAsia"/>
          <w:sz w:val="26"/>
          <w:szCs w:val="26"/>
        </w:rPr>
        <w:t>展示台，额外认识字：</w:t>
      </w:r>
    </w:p>
    <w:p w14:paraId="01E8A7E1" w14:textId="754DA007" w:rsidR="00611CC3" w:rsidRDefault="00611CC3" w:rsidP="00611CC3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/>
          <w:sz w:val="26"/>
          <w:szCs w:val="26"/>
        </w:rPr>
      </w:pPr>
      <w:r>
        <w:rPr>
          <w:rFonts w:eastAsia="Times New Roman"/>
          <w:noProof/>
          <w14:ligatures w14:val="none"/>
        </w:rPr>
        <w:drawing>
          <wp:inline distT="0" distB="0" distL="0" distR="0" wp14:anchorId="3F54667C" wp14:editId="637E09DF">
            <wp:extent cx="1897380" cy="1051560"/>
            <wp:effectExtent l="0" t="0" r="7620" b="15240"/>
            <wp:docPr id="1898058635" name="Afbeelding 1" descr="Afbeelding met tekst, Lettertype, cirkel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Lettertype, cirkel, numme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D1C48" w14:textId="77777777" w:rsidR="00611CC3" w:rsidRDefault="00611CC3" w:rsidP="00611CC3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/>
          <w:sz w:val="26"/>
          <w:szCs w:val="26"/>
        </w:rPr>
      </w:pPr>
      <w:r>
        <w:rPr>
          <w:rFonts w:ascii="DengXian" w:eastAsia="DengXian" w:hAnsi="DengXian" w:hint="eastAsia"/>
          <w:sz w:val="26"/>
          <w:szCs w:val="26"/>
        </w:rPr>
        <w:t>学习：日积月累《春晓》</w:t>
      </w:r>
    </w:p>
    <w:p w14:paraId="3BB2E32E" w14:textId="77777777" w:rsidR="00611CC3" w:rsidRDefault="00611CC3" w:rsidP="00611CC3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/>
          <w:sz w:val="26"/>
          <w:szCs w:val="26"/>
        </w:rPr>
      </w:pPr>
      <w:r>
        <w:rPr>
          <w:rFonts w:ascii="DengXian" w:eastAsia="DengXian" w:hAnsi="DengXian" w:hint="eastAsia"/>
          <w:sz w:val="26"/>
          <w:szCs w:val="26"/>
        </w:rPr>
        <w:t>学习：和大人一起读《阳光》</w:t>
      </w:r>
    </w:p>
    <w:p w14:paraId="58C23134" w14:textId="77777777" w:rsidR="00611CC3" w:rsidRDefault="00611CC3" w:rsidP="00611CC3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/>
          <w:sz w:val="26"/>
          <w:szCs w:val="26"/>
        </w:rPr>
      </w:pPr>
      <w:r>
        <w:rPr>
          <w:rFonts w:ascii="DengXian" w:eastAsia="DengXian" w:hAnsi="DengXian" w:hint="eastAsia"/>
          <w:sz w:val="26"/>
          <w:szCs w:val="26"/>
        </w:rPr>
        <w:t>讲解作业</w:t>
      </w:r>
    </w:p>
    <w:p w14:paraId="2CE67B66" w14:textId="77777777" w:rsidR="00611CC3" w:rsidRDefault="00611CC3" w:rsidP="00611CC3">
      <w:pPr>
        <w:spacing w:after="0" w:line="240" w:lineRule="auto"/>
        <w:rPr>
          <w:sz w:val="26"/>
          <w:szCs w:val="26"/>
        </w:rPr>
      </w:pPr>
    </w:p>
    <w:p w14:paraId="2118B3ED" w14:textId="77777777" w:rsidR="00611CC3" w:rsidRDefault="00611CC3" w:rsidP="00611CC3">
      <w:pPr>
        <w:spacing w:after="0" w:line="240" w:lineRule="auto"/>
        <w:rPr>
          <w:b/>
          <w:bCs/>
          <w:sz w:val="26"/>
          <w:szCs w:val="26"/>
        </w:rPr>
      </w:pPr>
      <w:r>
        <w:rPr>
          <w:rFonts w:ascii="DengXian" w:eastAsia="DengXian" w:hAnsi="DengXian" w:hint="eastAsia"/>
          <w:b/>
          <w:bCs/>
          <w:sz w:val="26"/>
          <w:szCs w:val="26"/>
        </w:rPr>
        <w:t>作业：</w:t>
      </w:r>
    </w:p>
    <w:p w14:paraId="4BBB4398" w14:textId="77777777" w:rsidR="00611CC3" w:rsidRDefault="00611CC3" w:rsidP="00611CC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</w:t>
      </w:r>
      <w:r>
        <w:rPr>
          <w:rFonts w:ascii="DengXian" w:eastAsia="DengXian" w:hAnsi="DengXian" w:hint="eastAsia"/>
          <w:sz w:val="26"/>
          <w:szCs w:val="26"/>
        </w:rPr>
        <w:t>、背诵第</w:t>
      </w:r>
      <w:r>
        <w:rPr>
          <w:sz w:val="26"/>
          <w:szCs w:val="26"/>
        </w:rPr>
        <w:t>27</w:t>
      </w:r>
      <w:r>
        <w:rPr>
          <w:rFonts w:ascii="DengXian" w:eastAsia="DengXian" w:hAnsi="DengXian" w:hint="eastAsia"/>
          <w:sz w:val="26"/>
          <w:szCs w:val="26"/>
        </w:rPr>
        <w:t>页《春晓》</w:t>
      </w:r>
      <w:hyperlink r:id="rId7" w:history="1">
        <w:r>
          <w:rPr>
            <w:rStyle w:val="Hyperlink"/>
            <w:sz w:val="26"/>
            <w:szCs w:val="26"/>
          </w:rPr>
          <w:t>https://www.youtube.com/watch?v=TVRij7mJy-g</w:t>
        </w:r>
      </w:hyperlink>
    </w:p>
    <w:p w14:paraId="6A1CF668" w14:textId="77777777" w:rsidR="00611CC3" w:rsidRDefault="00000000" w:rsidP="00611CC3">
      <w:pPr>
        <w:spacing w:after="0" w:line="240" w:lineRule="auto"/>
        <w:rPr>
          <w:sz w:val="26"/>
          <w:szCs w:val="26"/>
        </w:rPr>
      </w:pPr>
      <w:hyperlink r:id="rId8" w:history="1">
        <w:r w:rsidR="00611CC3">
          <w:rPr>
            <w:rStyle w:val="Hyperlink"/>
            <w:sz w:val="26"/>
            <w:szCs w:val="26"/>
          </w:rPr>
          <w:t>https://www.youtube.com/watch?v=8g0ZbXonq6c</w:t>
        </w:r>
      </w:hyperlink>
    </w:p>
    <w:p w14:paraId="7425EBF7" w14:textId="77777777" w:rsidR="00611CC3" w:rsidRDefault="00611CC3" w:rsidP="00611CC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</w:t>
      </w:r>
      <w:r>
        <w:rPr>
          <w:rFonts w:ascii="DengXian" w:eastAsia="DengXian" w:hAnsi="DengXian" w:hint="eastAsia"/>
          <w:sz w:val="26"/>
          <w:szCs w:val="26"/>
        </w:rPr>
        <w:t>、朗读第</w:t>
      </w:r>
      <w:r>
        <w:rPr>
          <w:sz w:val="26"/>
          <w:szCs w:val="26"/>
        </w:rPr>
        <w:t>28</w:t>
      </w:r>
      <w:r>
        <w:rPr>
          <w:rFonts w:ascii="DengXian" w:eastAsia="DengXian" w:hAnsi="DengXian" w:hint="eastAsia"/>
          <w:sz w:val="26"/>
          <w:szCs w:val="26"/>
        </w:rPr>
        <w:t>页《阳光》</w:t>
      </w:r>
      <w:hyperlink r:id="rId9" w:history="1">
        <w:r>
          <w:rPr>
            <w:rStyle w:val="Hyperlink"/>
            <w:sz w:val="26"/>
            <w:szCs w:val="26"/>
          </w:rPr>
          <w:t>https://www.youtube.com/watch?v=6kZ-a4qD5U8</w:t>
        </w:r>
      </w:hyperlink>
    </w:p>
    <w:p w14:paraId="6DDA4A0E" w14:textId="77777777" w:rsidR="00611CC3" w:rsidRDefault="00611CC3" w:rsidP="00611CC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rFonts w:ascii="DengXian" w:eastAsia="DengXian" w:hAnsi="DengXian" w:hint="eastAsia"/>
          <w:sz w:val="26"/>
          <w:szCs w:val="26"/>
        </w:rPr>
        <w:t>、课时练，见附件</w:t>
      </w:r>
    </w:p>
    <w:p w14:paraId="6A57E781" w14:textId="77777777" w:rsidR="00611CC3" w:rsidRDefault="00611CC3" w:rsidP="00611CC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4</w:t>
      </w:r>
      <w:r>
        <w:rPr>
          <w:rFonts w:ascii="DengXian" w:eastAsia="DengXian" w:hAnsi="DengXian" w:hint="eastAsia"/>
          <w:sz w:val="26"/>
          <w:szCs w:val="26"/>
        </w:rPr>
        <w:t>、语文园地二配套练习，见附件</w:t>
      </w:r>
    </w:p>
    <w:p w14:paraId="495939C5" w14:textId="77777777" w:rsidR="00611CC3" w:rsidRDefault="00611CC3" w:rsidP="00611CC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5</w:t>
      </w:r>
      <w:r>
        <w:rPr>
          <w:rFonts w:ascii="DengXian" w:eastAsia="DengXian" w:hAnsi="DengXian" w:hint="eastAsia"/>
          <w:sz w:val="26"/>
          <w:szCs w:val="26"/>
        </w:rPr>
        <w:t>、作业本（前两页），见附件</w:t>
      </w:r>
    </w:p>
    <w:p w14:paraId="7F0A28B5" w14:textId="77777777" w:rsidR="00611CC3" w:rsidRDefault="00611CC3" w:rsidP="00611CC3">
      <w:pPr>
        <w:spacing w:after="0" w:line="240" w:lineRule="auto"/>
        <w:rPr>
          <w:sz w:val="26"/>
          <w:szCs w:val="26"/>
        </w:rPr>
      </w:pPr>
    </w:p>
    <w:p w14:paraId="1C4C26EF" w14:textId="77777777" w:rsidR="00570482" w:rsidRDefault="00570482" w:rsidP="005704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/>
        </w:rPr>
      </w:pPr>
      <w:r>
        <w:rPr>
          <w:rFonts w:eastAsia="SimSun" w:hint="eastAsia"/>
          <w:lang w:val="en-US"/>
        </w:rPr>
        <w:t>所有附件已发邮件</w:t>
      </w:r>
    </w:p>
    <w:p w14:paraId="24D8D2BB" w14:textId="77777777" w:rsidR="00321478" w:rsidRDefault="00321478"/>
    <w:sectPr w:rsidR="0032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F19D7"/>
    <w:multiLevelType w:val="hybridMultilevel"/>
    <w:tmpl w:val="215E96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76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C3"/>
    <w:rsid w:val="00321478"/>
    <w:rsid w:val="00570482"/>
    <w:rsid w:val="00611CC3"/>
    <w:rsid w:val="00F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67C6"/>
  <w15:chartTrackingRefBased/>
  <w15:docId w15:val="{839C6628-338C-4403-ABBC-6D5010BC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nl-N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1CC3"/>
    <w:pPr>
      <w:spacing w:line="252" w:lineRule="auto"/>
    </w:pPr>
    <w:rPr>
      <w:rFonts w:cs="Times New Roman"/>
      <w:kern w:val="0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11CC3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611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g0ZbXonq6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VRij7mJy-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15A7.219278E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kZ-a4qD5U8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2023-11-12T20:10:00Z</dcterms:created>
  <dcterms:modified xsi:type="dcterms:W3CDTF">2023-11-14T00:23:00Z</dcterms:modified>
</cp:coreProperties>
</file>