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442D" w14:textId="420F1848" w:rsidR="00CC6490" w:rsidRDefault="00CC6490" w:rsidP="00CC6490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KL3-202403</w:t>
      </w:r>
      <w:r>
        <w:rPr>
          <w:rFonts w:eastAsia="SimSun" w:cs="Times New Roman" w:hint="eastAsia"/>
          <w:szCs w:val="28"/>
        </w:rPr>
        <w:t>23</w:t>
      </w:r>
    </w:p>
    <w:p w14:paraId="74C4260C" w14:textId="77777777" w:rsidR="00CC6490" w:rsidRDefault="00CC6490" w:rsidP="00CC6490">
      <w:pPr>
        <w:spacing w:after="0" w:line="240" w:lineRule="auto"/>
        <w:rPr>
          <w:rFonts w:eastAsia="SimSun" w:cs="Times New Roman"/>
          <w:szCs w:val="28"/>
        </w:rPr>
      </w:pPr>
    </w:p>
    <w:p w14:paraId="23F480F0" w14:textId="77777777" w:rsidR="00CC6490" w:rsidRDefault="00CC6490" w:rsidP="00CC6490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Klas3</w:t>
      </w:r>
      <w:r>
        <w:rPr>
          <w:rFonts w:eastAsia="SimSun" w:cs="Times New Roman" w:hint="eastAsia"/>
          <w:szCs w:val="28"/>
        </w:rPr>
        <w:t>（</w:t>
      </w:r>
      <w:r>
        <w:rPr>
          <w:rFonts w:eastAsia="SimSun" w:cs="Times New Roman"/>
          <w:szCs w:val="28"/>
        </w:rPr>
        <w:t>11:00-12:15</w:t>
      </w:r>
      <w:r>
        <w:rPr>
          <w:rFonts w:eastAsia="SimSun" w:cs="Times New Roman" w:hint="eastAsia"/>
          <w:szCs w:val="28"/>
        </w:rPr>
        <w:t>）</w:t>
      </w:r>
      <w:r>
        <w:rPr>
          <w:rFonts w:eastAsia="SimSun" w:cs="Times New Roman" w:hint="eastAsia"/>
          <w:szCs w:val="28"/>
        </w:rPr>
        <w:t xml:space="preserve"> </w:t>
      </w:r>
    </w:p>
    <w:p w14:paraId="76034449" w14:textId="77777777" w:rsidR="00CC6490" w:rsidRDefault="00CC6490" w:rsidP="00CC6490">
      <w:pPr>
        <w:spacing w:after="0" w:line="240" w:lineRule="auto"/>
        <w:rPr>
          <w:rFonts w:eastAsia="SimSun" w:cs="Times New Roman"/>
          <w:szCs w:val="28"/>
        </w:rPr>
      </w:pPr>
    </w:p>
    <w:p w14:paraId="345C438E" w14:textId="77777777" w:rsidR="00CC6490" w:rsidRPr="002F2C8D" w:rsidRDefault="00CC6490" w:rsidP="00CC6490">
      <w:pPr>
        <w:spacing w:after="0" w:line="240" w:lineRule="auto"/>
        <w:rPr>
          <w:szCs w:val="28"/>
        </w:rPr>
      </w:pPr>
      <w:r>
        <w:rPr>
          <w:rFonts w:eastAsia="SimSun" w:cs="Times New Roman"/>
          <w:kern w:val="0"/>
          <w:szCs w:val="28"/>
          <w14:ligatures w14:val="none"/>
        </w:rPr>
        <w:t>2024</w:t>
      </w:r>
      <w:r>
        <w:rPr>
          <w:rFonts w:eastAsia="SimSun" w:cs="Times New Roman" w:hint="eastAsia"/>
          <w:kern w:val="0"/>
          <w:szCs w:val="28"/>
          <w14:ligatures w14:val="none"/>
        </w:rPr>
        <w:t>年</w:t>
      </w:r>
      <w:r>
        <w:rPr>
          <w:rFonts w:eastAsia="SimSun" w:cs="Times New Roman"/>
          <w:kern w:val="0"/>
          <w:szCs w:val="28"/>
          <w14:ligatures w14:val="none"/>
        </w:rPr>
        <w:t>3</w:t>
      </w:r>
      <w:r>
        <w:rPr>
          <w:rFonts w:eastAsia="SimSun" w:cs="Times New Roman" w:hint="eastAsia"/>
          <w:kern w:val="0"/>
          <w:szCs w:val="28"/>
          <w14:ligatures w14:val="none"/>
        </w:rPr>
        <w:t>月</w:t>
      </w:r>
      <w:r>
        <w:rPr>
          <w:rFonts w:eastAsia="SimSun" w:cs="Times New Roman" w:hint="eastAsia"/>
          <w:kern w:val="0"/>
          <w:szCs w:val="28"/>
          <w14:ligatures w14:val="none"/>
        </w:rPr>
        <w:t>23</w:t>
      </w:r>
      <w:r>
        <w:rPr>
          <w:rFonts w:eastAsia="SimSun" w:cs="Times New Roman" w:hint="eastAsia"/>
          <w:kern w:val="0"/>
          <w:szCs w:val="28"/>
          <w14:ligatures w14:val="none"/>
        </w:rPr>
        <w:t>日</w:t>
      </w:r>
      <w:r>
        <w:rPr>
          <w:rFonts w:eastAsia="SimSun" w:cs="Times New Roman"/>
          <w:kern w:val="0"/>
          <w:szCs w:val="28"/>
          <w14:ligatures w14:val="none"/>
        </w:rPr>
        <w:tab/>
      </w:r>
      <w:r>
        <w:rPr>
          <w:rFonts w:cs="Times New Roman" w:hint="eastAsia"/>
          <w:szCs w:val="28"/>
        </w:rPr>
        <w:t>中文</w:t>
      </w:r>
      <w:r>
        <w:rPr>
          <w:rFonts w:cs="Times New Roman"/>
          <w:szCs w:val="28"/>
        </w:rPr>
        <w:t>1-6</w:t>
      </w:r>
      <w:r>
        <w:rPr>
          <w:rFonts w:cs="Times New Roman" w:hint="eastAsia"/>
          <w:szCs w:val="28"/>
        </w:rPr>
        <w:t>识字六</w:t>
      </w:r>
    </w:p>
    <w:p w14:paraId="61104685" w14:textId="440D4492" w:rsidR="00CC6490" w:rsidRPr="00CC6490" w:rsidRDefault="00CC6490" w:rsidP="00CC6490">
      <w:pPr>
        <w:pStyle w:val="Lijstalinea"/>
        <w:numPr>
          <w:ilvl w:val="0"/>
          <w:numId w:val="1"/>
        </w:numPr>
        <w:spacing w:after="0" w:line="240" w:lineRule="auto"/>
      </w:pPr>
      <w:r w:rsidRPr="00CC6490">
        <w:rPr>
          <w:rFonts w:cs="Times New Roman" w:hint="eastAsia"/>
          <w:szCs w:val="28"/>
        </w:rPr>
        <w:t>听视频，朗读第</w:t>
      </w:r>
      <w:r w:rsidRPr="00CC6490">
        <w:rPr>
          <w:rFonts w:cs="Times New Roman" w:hint="eastAsia"/>
          <w:szCs w:val="28"/>
        </w:rPr>
        <w:t xml:space="preserve"> 28-29</w:t>
      </w:r>
      <w:r w:rsidRPr="00CC6490">
        <w:rPr>
          <w:rFonts w:cs="Times New Roman" w:hint="eastAsia"/>
          <w:szCs w:val="28"/>
        </w:rPr>
        <w:t>页第</w:t>
      </w:r>
      <w:r w:rsidRPr="00CC6490">
        <w:rPr>
          <w:rFonts w:cs="Times New Roman" w:hint="eastAsia"/>
          <w:szCs w:val="28"/>
        </w:rPr>
        <w:t>6</w:t>
      </w:r>
      <w:r w:rsidRPr="00CC6490">
        <w:rPr>
          <w:rFonts w:cs="Times New Roman" w:hint="eastAsia"/>
          <w:szCs w:val="28"/>
        </w:rPr>
        <w:t>课识字六</w:t>
      </w:r>
      <w:hyperlink r:id="rId5" w:history="1">
        <w:r w:rsidRPr="00AF7B2B">
          <w:rPr>
            <w:rStyle w:val="Hyperlink"/>
            <w:rFonts w:cs="Times New Roman"/>
            <w:szCs w:val="28"/>
          </w:rPr>
          <w:t>https://www.youtube.com/watch?v=1jOUmhXJrnI</w:t>
        </w:r>
      </w:hyperlink>
      <w:r w:rsidRPr="00CC6490">
        <w:rPr>
          <w:rFonts w:hint="eastAsia"/>
          <w:b/>
          <w:bCs/>
        </w:rPr>
        <w:t>叶光明</w:t>
      </w:r>
      <w:r w:rsidRPr="00CC6490">
        <w:rPr>
          <w:rFonts w:hint="eastAsia"/>
          <w:b/>
          <w:bCs/>
        </w:rPr>
        <w:t>-</w:t>
      </w:r>
      <w:proofErr w:type="spellStart"/>
      <w:r w:rsidRPr="00CC6490">
        <w:rPr>
          <w:rFonts w:hint="eastAsia"/>
          <w:b/>
          <w:bCs/>
        </w:rPr>
        <w:t>Alyssia</w:t>
      </w:r>
      <w:proofErr w:type="spellEnd"/>
      <w:r w:rsidRPr="00CC6490">
        <w:rPr>
          <w:rFonts w:hint="eastAsia"/>
          <w:b/>
          <w:bCs/>
        </w:rPr>
        <w:t>-</w:t>
      </w:r>
      <w:r w:rsidRPr="00CC6490">
        <w:rPr>
          <w:rFonts w:hint="eastAsia"/>
          <w:b/>
          <w:bCs/>
        </w:rPr>
        <w:t>泰然</w:t>
      </w:r>
      <w:r w:rsidRPr="00AB03B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E62E1F9" w14:textId="12741185" w:rsidR="00CC6490" w:rsidRPr="00CC6490" w:rsidRDefault="00CC6490" w:rsidP="00CC6490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C6490">
        <w:rPr>
          <w:rFonts w:cs="Times New Roman" w:hint="eastAsia"/>
          <w:szCs w:val="28"/>
        </w:rPr>
        <w:t>第</w:t>
      </w:r>
      <w:r w:rsidRPr="00CC6490">
        <w:rPr>
          <w:rFonts w:cs="Times New Roman"/>
          <w:szCs w:val="28"/>
        </w:rPr>
        <w:t>30-31</w:t>
      </w:r>
      <w:r w:rsidRPr="00CC6490">
        <w:rPr>
          <w:rFonts w:cs="Times New Roman" w:hint="eastAsia"/>
          <w:szCs w:val="28"/>
        </w:rPr>
        <w:t>页写一写，</w:t>
      </w:r>
      <w:r w:rsidRPr="00CC6490">
        <w:rPr>
          <w:rFonts w:cs="Times New Roman" w:hint="eastAsia"/>
          <w:szCs w:val="28"/>
        </w:rPr>
        <w:t xml:space="preserve"> </w:t>
      </w:r>
      <w:r w:rsidRPr="00CC6490">
        <w:rPr>
          <w:rFonts w:cs="Times New Roman" w:hint="eastAsia"/>
          <w:b/>
          <w:bCs/>
          <w:szCs w:val="28"/>
        </w:rPr>
        <w:t>叶光明</w:t>
      </w:r>
      <w:r w:rsidRPr="00CC6490">
        <w:rPr>
          <w:rFonts w:cs="Times New Roman" w:hint="eastAsia"/>
          <w:b/>
          <w:bCs/>
          <w:szCs w:val="28"/>
        </w:rPr>
        <w:t>-</w:t>
      </w:r>
      <w:proofErr w:type="spellStart"/>
      <w:r w:rsidRPr="00CC6490">
        <w:rPr>
          <w:rFonts w:cs="Times New Roman" w:hint="eastAsia"/>
          <w:b/>
          <w:bCs/>
          <w:szCs w:val="28"/>
        </w:rPr>
        <w:t>Alyssia</w:t>
      </w:r>
      <w:proofErr w:type="spellEnd"/>
      <w:r w:rsidRPr="00CC6490">
        <w:rPr>
          <w:rFonts w:cs="Times New Roman" w:hint="eastAsia"/>
          <w:b/>
          <w:bCs/>
          <w:szCs w:val="28"/>
        </w:rPr>
        <w:t>-</w:t>
      </w:r>
      <w:r w:rsidRPr="00CC6490">
        <w:rPr>
          <w:rFonts w:cs="Times New Roman" w:hint="eastAsia"/>
          <w:b/>
          <w:bCs/>
          <w:szCs w:val="28"/>
        </w:rPr>
        <w:t>泰然</w:t>
      </w:r>
      <w:r w:rsidRPr="00CC6490">
        <w:rPr>
          <w:rFonts w:cs="Times New Roman" w:hint="eastAsia"/>
          <w:b/>
          <w:bCs/>
          <w:szCs w:val="28"/>
        </w:rPr>
        <w:t>-</w:t>
      </w:r>
      <w:r w:rsidRPr="00CC6490">
        <w:rPr>
          <w:rFonts w:cs="Times New Roman" w:hint="eastAsia"/>
          <w:b/>
          <w:bCs/>
          <w:szCs w:val="28"/>
        </w:rPr>
        <w:t>郭颖琳完成作业</w:t>
      </w:r>
      <w:r w:rsidRPr="00AB03B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6BD6374" w14:textId="4F4F1C11" w:rsidR="00CC6490" w:rsidRPr="00CC6490" w:rsidRDefault="00CC6490" w:rsidP="00CC6490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CC6490">
        <w:rPr>
          <w:rFonts w:hint="eastAsia"/>
          <w:szCs w:val="28"/>
        </w:rPr>
        <w:t>继续学习：</w:t>
      </w:r>
      <w:r>
        <w:t xml:space="preserve"> </w:t>
      </w:r>
      <w:r>
        <w:rPr>
          <w:rFonts w:hint="eastAsia"/>
        </w:rPr>
        <w:t>中文</w:t>
      </w:r>
      <w:r>
        <w:rPr>
          <w:rFonts w:hint="eastAsia"/>
        </w:rPr>
        <w:t>1-6</w:t>
      </w:r>
      <w:r>
        <w:rPr>
          <w:rFonts w:hint="eastAsia"/>
        </w:rPr>
        <w:t>：象形字</w:t>
      </w:r>
    </w:p>
    <w:p w14:paraId="3BE54D1F" w14:textId="09D0CFD8" w:rsidR="00CC6490" w:rsidRPr="00CC6490" w:rsidRDefault="00CC6490" w:rsidP="00CC6490">
      <w:pPr>
        <w:pStyle w:val="Lijstalinea"/>
        <w:numPr>
          <w:ilvl w:val="0"/>
          <w:numId w:val="1"/>
        </w:numPr>
        <w:spacing w:after="0" w:line="240" w:lineRule="auto"/>
        <w:rPr>
          <w:szCs w:val="28"/>
        </w:rPr>
      </w:pPr>
      <w:r w:rsidRPr="00CC6490">
        <w:rPr>
          <w:rFonts w:hint="eastAsia"/>
          <w:szCs w:val="28"/>
        </w:rPr>
        <w:t>认读中文</w:t>
      </w:r>
      <w:r w:rsidRPr="00CC6490">
        <w:rPr>
          <w:rFonts w:hint="eastAsia"/>
          <w:szCs w:val="28"/>
        </w:rPr>
        <w:t>1-6</w:t>
      </w:r>
      <w:r w:rsidRPr="00CC6490">
        <w:rPr>
          <w:rFonts w:hint="eastAsia"/>
          <w:szCs w:val="28"/>
        </w:rPr>
        <w:t>生词卡</w:t>
      </w:r>
    </w:p>
    <w:p w14:paraId="66CC7660" w14:textId="77777777" w:rsidR="00CC6490" w:rsidRDefault="00CC6490" w:rsidP="00CC6490">
      <w:pPr>
        <w:spacing w:after="0" w:line="240" w:lineRule="auto"/>
        <w:rPr>
          <w:szCs w:val="28"/>
        </w:rPr>
      </w:pPr>
    </w:p>
    <w:p w14:paraId="39617870" w14:textId="77777777" w:rsidR="00CC6490" w:rsidRPr="00CC6490" w:rsidRDefault="00CC6490" w:rsidP="00CC6490">
      <w:pPr>
        <w:spacing w:after="0" w:line="240" w:lineRule="auto"/>
        <w:rPr>
          <w:rFonts w:cs="Times New Roman"/>
          <w:b/>
          <w:bCs/>
          <w:szCs w:val="28"/>
        </w:rPr>
      </w:pPr>
      <w:r w:rsidRPr="00CC6490">
        <w:rPr>
          <w:rFonts w:cs="Times New Roman" w:hint="eastAsia"/>
          <w:b/>
          <w:bCs/>
          <w:szCs w:val="28"/>
        </w:rPr>
        <w:t>作业：</w:t>
      </w:r>
    </w:p>
    <w:p w14:paraId="6B563A39" w14:textId="11501C71" w:rsidR="00CC6490" w:rsidRDefault="00CC6490" w:rsidP="00CC6490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、认读中文</w:t>
      </w:r>
      <w:r>
        <w:rPr>
          <w:rFonts w:cs="Times New Roman" w:hint="eastAsia"/>
          <w:szCs w:val="28"/>
        </w:rPr>
        <w:t>1-6</w:t>
      </w:r>
      <w:r>
        <w:rPr>
          <w:rFonts w:cs="Times New Roman" w:hint="eastAsia"/>
          <w:szCs w:val="28"/>
        </w:rPr>
        <w:t>生词卡，见附件</w:t>
      </w:r>
    </w:p>
    <w:p w14:paraId="66049F3B" w14:textId="77777777" w:rsidR="00CC6490" w:rsidRPr="005C2A14" w:rsidRDefault="00CC6490" w:rsidP="00CC6490">
      <w:pPr>
        <w:spacing w:after="0" w:line="240" w:lineRule="auto"/>
        <w:rPr>
          <w:rFonts w:cs="Times New Roman"/>
          <w:szCs w:val="28"/>
        </w:rPr>
      </w:pPr>
      <w:r w:rsidRPr="005C2A14">
        <w:rPr>
          <w:rFonts w:cs="Times New Roman"/>
          <w:szCs w:val="28"/>
        </w:rPr>
        <w:t>2</w:t>
      </w:r>
      <w:r w:rsidRPr="005C2A14">
        <w:rPr>
          <w:rFonts w:cs="Times New Roman" w:hint="eastAsia"/>
          <w:szCs w:val="28"/>
        </w:rPr>
        <w:t>、练习册</w:t>
      </w:r>
      <w:r w:rsidRPr="005C2A14">
        <w:rPr>
          <w:rFonts w:cs="Times New Roman"/>
          <w:szCs w:val="28"/>
        </w:rPr>
        <w:t>B</w:t>
      </w:r>
      <w:r w:rsidRPr="005C2A14">
        <w:rPr>
          <w:rFonts w:cs="Times New Roman" w:hint="eastAsia"/>
          <w:szCs w:val="28"/>
        </w:rPr>
        <w:t>，第</w:t>
      </w:r>
      <w:r w:rsidRPr="005C2A14">
        <w:rPr>
          <w:rFonts w:cs="Times New Roman"/>
          <w:szCs w:val="28"/>
        </w:rPr>
        <w:t>28-29</w:t>
      </w:r>
      <w:r w:rsidRPr="005C2A14"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（新版第</w:t>
      </w:r>
      <w:r>
        <w:rPr>
          <w:rFonts w:cs="Times New Roman" w:hint="eastAsia"/>
          <w:szCs w:val="28"/>
        </w:rPr>
        <w:t>27-31</w:t>
      </w:r>
      <w:r>
        <w:rPr>
          <w:rFonts w:cs="Times New Roman" w:hint="eastAsia"/>
          <w:szCs w:val="28"/>
        </w:rPr>
        <w:t>页）</w:t>
      </w:r>
      <w:r w:rsidRPr="005C2A14">
        <w:rPr>
          <w:rFonts w:cs="Times New Roman" w:hint="eastAsia"/>
          <w:szCs w:val="28"/>
        </w:rPr>
        <w:t>中文</w:t>
      </w:r>
      <w:r w:rsidRPr="005C2A14">
        <w:rPr>
          <w:rFonts w:cs="Times New Roman"/>
          <w:szCs w:val="28"/>
        </w:rPr>
        <w:t>1-6</w:t>
      </w:r>
      <w:r w:rsidRPr="005C2A14">
        <w:rPr>
          <w:rFonts w:cs="Times New Roman" w:hint="eastAsia"/>
          <w:szCs w:val="28"/>
        </w:rPr>
        <w:t>星期一</w:t>
      </w:r>
      <w:r>
        <w:rPr>
          <w:rFonts w:cs="Times New Roman" w:hint="eastAsia"/>
          <w:szCs w:val="28"/>
        </w:rPr>
        <w:t>和星期二</w:t>
      </w:r>
    </w:p>
    <w:p w14:paraId="5A5D8475" w14:textId="77777777" w:rsidR="00CC6490" w:rsidRDefault="00CC6490" w:rsidP="00CC6490">
      <w:pPr>
        <w:spacing w:after="0" w:line="240" w:lineRule="auto"/>
        <w:rPr>
          <w:rFonts w:ascii="KaiTi" w:eastAsia="KaiTi" w:hAnsi="KaiTi" w:cs="Times New Roman"/>
          <w:color w:val="FF0000"/>
          <w:sz w:val="32"/>
          <w:szCs w:val="32"/>
        </w:rPr>
      </w:pPr>
      <w:r w:rsidRPr="005C2A14">
        <w:rPr>
          <w:rFonts w:cs="Times New Roman"/>
          <w:szCs w:val="28"/>
        </w:rPr>
        <w:t>3</w:t>
      </w:r>
      <w:r w:rsidRPr="005C2A14">
        <w:rPr>
          <w:rFonts w:cs="Times New Roman" w:hint="eastAsia"/>
          <w:szCs w:val="28"/>
        </w:rPr>
        <w:t>、会写</w:t>
      </w:r>
      <w:r>
        <w:rPr>
          <w:rFonts w:cs="Times New Roman" w:hint="eastAsia"/>
          <w:szCs w:val="28"/>
        </w:rPr>
        <w:t>汉字</w:t>
      </w:r>
      <w:r w:rsidRPr="005C2A14">
        <w:rPr>
          <w:rFonts w:cs="Times New Roman" w:hint="eastAsia"/>
          <w:szCs w:val="28"/>
        </w:rPr>
        <w:t>：</w:t>
      </w:r>
      <w:r w:rsidRPr="00021C51">
        <w:rPr>
          <w:rFonts w:ascii="KaiTi" w:eastAsia="KaiTi" w:hAnsi="KaiTi" w:cs="Times New Roman" w:hint="eastAsia"/>
          <w:color w:val="FF0000"/>
          <w:sz w:val="32"/>
          <w:szCs w:val="32"/>
        </w:rPr>
        <w:t>马、鸟、牛、羊、鱼、虫、草</w:t>
      </w:r>
    </w:p>
    <w:p w14:paraId="7C3DE9A7" w14:textId="1479B955" w:rsidR="00CC6490" w:rsidRPr="00021C51" w:rsidRDefault="00CC6490" w:rsidP="00CC6490">
      <w:pPr>
        <w:spacing w:after="0" w:line="240" w:lineRule="auto"/>
        <w:rPr>
          <w:rFonts w:ascii="KaiTi" w:eastAsia="KaiTi" w:hAnsi="KaiTi" w:cs="Times New Roman"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AEA44F0" wp14:editId="4A993C86">
            <wp:extent cx="563880" cy="563880"/>
            <wp:effectExtent l="0" t="0" r="7620" b="7620"/>
            <wp:docPr id="2089088907" name="Afbeelding 1" descr="stroke order animation of 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马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iTi" w:eastAsia="KaiTi" w:hAnsi="KaiTi" w:cs="Times New Roman" w:hint="eastAsia"/>
          <w:color w:val="FF0000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2933AE6B" wp14:editId="5E46D45A">
            <wp:extent cx="543560" cy="543560"/>
            <wp:effectExtent l="0" t="0" r="8890" b="8890"/>
            <wp:docPr id="1058508068" name="Afbeelding 2" descr="鸟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鸟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iTi" w:eastAsia="KaiTi" w:hAnsi="KaiTi" w:cs="Times New Roman" w:hint="eastAsia"/>
          <w:color w:val="FF0000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51B6F6E3" wp14:editId="3E01689F">
            <wp:extent cx="548640" cy="548640"/>
            <wp:effectExtent l="0" t="0" r="3810" b="3810"/>
            <wp:docPr id="657687433" name="Afbeelding 3" descr="stroke order animation of 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roke order animation of 牛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iTi" w:eastAsia="KaiTi" w:hAnsi="KaiTi" w:cs="Times New Roman" w:hint="eastAsia"/>
          <w:color w:val="FF0000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5B28E138" wp14:editId="2D81BC6D">
            <wp:extent cx="548640" cy="548640"/>
            <wp:effectExtent l="0" t="0" r="3810" b="3810"/>
            <wp:docPr id="528308844" name="Afbeelding 4" descr="stroke order animation of 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oke order animation of 羊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iTi" w:eastAsia="KaiTi" w:hAnsi="KaiTi" w:cs="Times New Roman" w:hint="eastAsia"/>
          <w:color w:val="FF0000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60A3FEC5" wp14:editId="5DFF0214">
            <wp:extent cx="538480" cy="538480"/>
            <wp:effectExtent l="0" t="0" r="0" b="0"/>
            <wp:docPr id="630459731" name="Afbeelding 5" descr="stroke order animation of 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roke order animation of 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iTi" w:eastAsia="KaiTi" w:hAnsi="KaiTi" w:cs="Times New Roman" w:hint="eastAsia"/>
          <w:color w:val="FF0000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69FCF54B" wp14:editId="7F77131B">
            <wp:extent cx="513080" cy="513080"/>
            <wp:effectExtent l="0" t="0" r="1270" b="1270"/>
            <wp:docPr id="1219219682" name="Afbeelding 6" descr="stroke order animation of 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roke order animation of 虫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KaiTi" w:eastAsia="KaiTi" w:hAnsi="KaiTi" w:cs="Times New Roman" w:hint="eastAsia"/>
          <w:color w:val="FF0000"/>
          <w:sz w:val="32"/>
          <w:szCs w:val="32"/>
        </w:rPr>
        <w:t xml:space="preserve">  </w:t>
      </w:r>
      <w:r>
        <w:rPr>
          <w:noProof/>
        </w:rPr>
        <w:drawing>
          <wp:inline distT="0" distB="0" distL="0" distR="0" wp14:anchorId="795C0D97" wp14:editId="4CE6DA3C">
            <wp:extent cx="538480" cy="538480"/>
            <wp:effectExtent l="0" t="0" r="0" b="0"/>
            <wp:docPr id="898107460" name="Afbeelding 7" descr="stroke order animation of 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roke order animation of 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49B6" w14:textId="21DC33CD" w:rsidR="00321478" w:rsidRDefault="00CC6490">
      <w:r>
        <w:rPr>
          <w:rFonts w:hint="eastAsia"/>
        </w:rPr>
        <w:t xml:space="preserve">    </w:t>
      </w:r>
    </w:p>
    <w:p w14:paraId="3CF3749C" w14:textId="77777777" w:rsidR="00721202" w:rsidRDefault="00721202" w:rsidP="00721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bookmarkStart w:id="0" w:name="_Hlk156345443"/>
      <w:bookmarkStart w:id="1" w:name="_Hlk157989732"/>
      <w:bookmarkStart w:id="2" w:name="_Hlk159847628"/>
      <w:r>
        <w:rPr>
          <w:rFonts w:eastAsia="SimSun" w:hint="eastAsia"/>
          <w:lang w:val="en-US"/>
        </w:rPr>
        <w:t>所有附件已发邮件</w:t>
      </w:r>
      <w:bookmarkEnd w:id="0"/>
      <w:bookmarkEnd w:id="1"/>
      <w:bookmarkEnd w:id="2"/>
    </w:p>
    <w:p w14:paraId="01048E23" w14:textId="77777777" w:rsidR="00721202" w:rsidRDefault="00721202"/>
    <w:sectPr w:rsidR="00721202" w:rsidSect="00535CA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94467"/>
    <w:multiLevelType w:val="hybridMultilevel"/>
    <w:tmpl w:val="B96E6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8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90"/>
    <w:rsid w:val="00176DB5"/>
    <w:rsid w:val="00321478"/>
    <w:rsid w:val="00535CAA"/>
    <w:rsid w:val="00721202"/>
    <w:rsid w:val="00C128A6"/>
    <w:rsid w:val="00CC6490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58AC"/>
  <w15:chartTrackingRefBased/>
  <w15:docId w15:val="{93AA2383-70A6-440F-856E-27385337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6490"/>
  </w:style>
  <w:style w:type="paragraph" w:styleId="Kop1">
    <w:name w:val="heading 1"/>
    <w:basedOn w:val="Standaard"/>
    <w:next w:val="Standaard"/>
    <w:link w:val="Kop1Char"/>
    <w:uiPriority w:val="9"/>
    <w:qFormat/>
    <w:rsid w:val="00CC6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6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649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649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649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649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649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649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649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6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6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649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649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649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649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649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649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649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6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6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649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649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6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64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64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649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6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649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64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C649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6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hyperlink" Target="https://www.youtube.com/watch?v=1jOUmhXJrnI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317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2024-03-25T08:54:00Z</dcterms:created>
  <dcterms:modified xsi:type="dcterms:W3CDTF">2024-03-25T15:22:00Z</dcterms:modified>
</cp:coreProperties>
</file>